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D37D8" w14:textId="77777777" w:rsidR="00D82671" w:rsidRDefault="003741C4" w:rsidP="00D82671">
      <w:pPr>
        <w:widowControl w:val="0"/>
        <w:autoSpaceDE w:val="0"/>
        <w:autoSpaceDN w:val="0"/>
        <w:adjustRightInd w:val="0"/>
        <w:rPr>
          <w:rFonts w:ascii="Lato-Bold" w:hAnsi="Lato-Bold" w:cs="Lato-Bold"/>
          <w:b/>
          <w:bCs/>
          <w:color w:val="1A53A2"/>
          <w:sz w:val="68"/>
          <w:szCs w:val="68"/>
        </w:rPr>
      </w:pPr>
      <w:r>
        <w:rPr>
          <w:rFonts w:ascii="Lato-Bold" w:hAnsi="Lato-Bold" w:cs="Lato-Bold"/>
          <w:b/>
          <w:bCs/>
          <w:color w:val="1A53A2"/>
          <w:sz w:val="68"/>
          <w:szCs w:val="68"/>
        </w:rPr>
        <w:t xml:space="preserve">Call for Papers </w:t>
      </w:r>
    </w:p>
    <w:p w14:paraId="48742F56" w14:textId="77777777" w:rsidR="00D82671" w:rsidRDefault="00D82671" w:rsidP="00D8267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1A53A2"/>
          <w:sz w:val="36"/>
          <w:szCs w:val="36"/>
        </w:rPr>
      </w:pPr>
      <w:r>
        <w:rPr>
          <w:rFonts w:ascii="Helvetica" w:hAnsi="Helvetica" w:cs="Helvetica"/>
          <w:b/>
          <w:bCs/>
          <w:color w:val="1A53A2"/>
          <w:sz w:val="36"/>
          <w:szCs w:val="36"/>
        </w:rPr>
        <w:t>Take an act</w:t>
      </w:r>
      <w:r w:rsidR="003741C4">
        <w:rPr>
          <w:rFonts w:ascii="Helvetica" w:hAnsi="Helvetica" w:cs="Helvetica"/>
          <w:b/>
          <w:bCs/>
          <w:color w:val="1A53A2"/>
          <w:sz w:val="36"/>
          <w:szCs w:val="36"/>
        </w:rPr>
        <w:t>ive role at Global Eco Asia-Pacific – 21-23</w:t>
      </w:r>
      <w:r>
        <w:rPr>
          <w:rFonts w:ascii="Helvetica" w:hAnsi="Helvetica" w:cs="Helvetica"/>
          <w:b/>
          <w:bCs/>
          <w:color w:val="1A53A2"/>
          <w:sz w:val="36"/>
          <w:szCs w:val="36"/>
        </w:rPr>
        <w:t xml:space="preserve"> November 201</w:t>
      </w:r>
      <w:r w:rsidR="003741C4">
        <w:rPr>
          <w:rFonts w:ascii="Helvetica" w:hAnsi="Helvetica" w:cs="Helvetica"/>
          <w:b/>
          <w:bCs/>
          <w:color w:val="1A53A2"/>
          <w:sz w:val="36"/>
          <w:szCs w:val="36"/>
        </w:rPr>
        <w:t>6</w:t>
      </w:r>
    </w:p>
    <w:p w14:paraId="575775C6" w14:textId="77777777" w:rsidR="00845C6D" w:rsidRDefault="00845C6D" w:rsidP="00845C6D">
      <w:pPr>
        <w:widowControl w:val="0"/>
        <w:autoSpaceDE w:val="0"/>
        <w:autoSpaceDN w:val="0"/>
        <w:adjustRightInd w:val="0"/>
        <w:rPr>
          <w:rFonts w:ascii="Georgia" w:hAnsi="Georgia" w:cs="Georgia"/>
          <w:color w:val="535353"/>
          <w:sz w:val="28"/>
          <w:szCs w:val="28"/>
        </w:rPr>
      </w:pPr>
    </w:p>
    <w:p w14:paraId="4A23B805" w14:textId="211EEBA5" w:rsidR="00845C6D" w:rsidRDefault="00845C6D" w:rsidP="00845C6D">
      <w:pPr>
        <w:widowControl w:val="0"/>
        <w:autoSpaceDE w:val="0"/>
        <w:autoSpaceDN w:val="0"/>
        <w:adjustRightInd w:val="0"/>
        <w:rPr>
          <w:rFonts w:ascii="Georgia" w:hAnsi="Georgia" w:cs="Georgia"/>
          <w:color w:val="535353"/>
          <w:sz w:val="28"/>
          <w:szCs w:val="28"/>
        </w:rPr>
      </w:pPr>
      <w:r>
        <w:rPr>
          <w:rFonts w:ascii="Georgia" w:hAnsi="Georgia" w:cs="Georgia"/>
          <w:color w:val="535353"/>
          <w:sz w:val="28"/>
          <w:szCs w:val="28"/>
        </w:rPr>
        <w:t>Global Eco Asia-Pacific Tourism Conference, the premier event of Ecotourism Australia, will be held 21 - 23 November 2016 in Hobart, Tasmania. Now in its 24th year, it's no coincidence that Global Eco attracts the world's best ecotourism operators</w:t>
      </w:r>
      <w:r w:rsidR="008460AF">
        <w:rPr>
          <w:rFonts w:ascii="Georgia" w:hAnsi="Georgia" w:cs="Georgia"/>
          <w:color w:val="535353"/>
          <w:sz w:val="28"/>
          <w:szCs w:val="28"/>
        </w:rPr>
        <w:t>, protected area managers and</w:t>
      </w:r>
      <w:r>
        <w:rPr>
          <w:rFonts w:ascii="Georgia" w:hAnsi="Georgia" w:cs="Georgia"/>
          <w:color w:val="535353"/>
          <w:sz w:val="28"/>
          <w:szCs w:val="28"/>
        </w:rPr>
        <w:t xml:space="preserve"> tourism professionals.</w:t>
      </w:r>
    </w:p>
    <w:p w14:paraId="2C48D63A" w14:textId="77777777" w:rsidR="003741C4" w:rsidRDefault="003741C4" w:rsidP="00D8267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1A53A2"/>
          <w:sz w:val="36"/>
          <w:szCs w:val="36"/>
        </w:rPr>
      </w:pPr>
    </w:p>
    <w:p w14:paraId="014F3CB3" w14:textId="77777777" w:rsidR="003741C4" w:rsidRDefault="003741C4" w:rsidP="00D82671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1A53A2"/>
          <w:sz w:val="36"/>
          <w:szCs w:val="36"/>
        </w:rPr>
      </w:pPr>
      <w:r>
        <w:rPr>
          <w:rFonts w:ascii="Helvetica" w:hAnsi="Helvetica" w:cs="Helvetica"/>
          <w:b/>
          <w:bCs/>
          <w:color w:val="1A53A2"/>
          <w:sz w:val="36"/>
          <w:szCs w:val="36"/>
        </w:rPr>
        <w:t>Conference theme:</w:t>
      </w:r>
    </w:p>
    <w:p w14:paraId="5F7F2B72" w14:textId="77777777" w:rsidR="00845C6D" w:rsidRDefault="00845C6D" w:rsidP="00845C6D">
      <w:pPr>
        <w:widowControl w:val="0"/>
        <w:autoSpaceDE w:val="0"/>
        <w:autoSpaceDN w:val="0"/>
        <w:adjustRightInd w:val="0"/>
        <w:rPr>
          <w:rFonts w:ascii="Georgia" w:hAnsi="Georgia" w:cs="Georgia"/>
          <w:color w:val="535353"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color w:val="535353"/>
          <w:sz w:val="28"/>
          <w:szCs w:val="28"/>
        </w:rPr>
        <w:t xml:space="preserve">Ecotourism: Fostering Innovation  – Sustaining Excellence </w:t>
      </w:r>
      <w:r>
        <w:rPr>
          <w:rFonts w:ascii="Georgia" w:hAnsi="Georgia" w:cs="Georgia"/>
          <w:color w:val="535353"/>
          <w:sz w:val="28"/>
          <w:szCs w:val="28"/>
        </w:rPr>
        <w:t>focuses on the very fundamentals of ecotourism – pushing the boundaries to provide travelers with outstanding tourism experiences in a way that respects the environment, the local community and the culture of the destination.  It brings together the key players that can deliver on these fundamentals – the operators, the protected area managers the destination developers and the marketers.</w:t>
      </w:r>
    </w:p>
    <w:p w14:paraId="2CB293B9" w14:textId="34210313" w:rsidR="00845C6D" w:rsidRDefault="00845C6D" w:rsidP="00845C6D">
      <w:pPr>
        <w:widowControl w:val="0"/>
        <w:autoSpaceDE w:val="0"/>
        <w:autoSpaceDN w:val="0"/>
        <w:adjustRightInd w:val="0"/>
        <w:rPr>
          <w:rFonts w:ascii="Georgia" w:hAnsi="Georgia" w:cs="Georgia"/>
          <w:color w:val="535353"/>
          <w:sz w:val="28"/>
          <w:szCs w:val="28"/>
        </w:rPr>
      </w:pPr>
      <w:r>
        <w:rPr>
          <w:rFonts w:ascii="Georgia" w:hAnsi="Georgia" w:cs="Georgia"/>
          <w:color w:val="535353"/>
          <w:sz w:val="28"/>
          <w:szCs w:val="28"/>
        </w:rPr>
        <w:t xml:space="preserve">With 25 years of </w:t>
      </w:r>
      <w:r w:rsidR="008460AF">
        <w:rPr>
          <w:rFonts w:ascii="Georgia" w:hAnsi="Georgia" w:cs="Georgia"/>
          <w:color w:val="535353"/>
          <w:sz w:val="28"/>
          <w:szCs w:val="28"/>
        </w:rPr>
        <w:t>history (as the first National e</w:t>
      </w:r>
      <w:r>
        <w:rPr>
          <w:rFonts w:ascii="Georgia" w:hAnsi="Georgia" w:cs="Georgia"/>
          <w:color w:val="535353"/>
          <w:sz w:val="28"/>
          <w:szCs w:val="28"/>
        </w:rPr>
        <w:t>cotourism body in the world) it is important to take stock and reflect on the growth of the industry. More importantly, there is a key responsibility to look 25 years into the future - to see how we may continue to pioneer and strive for excellence.</w:t>
      </w:r>
    </w:p>
    <w:p w14:paraId="59D9FBD8" w14:textId="77777777" w:rsidR="00845C6D" w:rsidRDefault="00845C6D" w:rsidP="00845C6D">
      <w:pPr>
        <w:widowControl w:val="0"/>
        <w:autoSpaceDE w:val="0"/>
        <w:autoSpaceDN w:val="0"/>
        <w:adjustRightInd w:val="0"/>
        <w:rPr>
          <w:rFonts w:ascii="Georgia" w:hAnsi="Georgia" w:cs="Georgia"/>
          <w:color w:val="535353"/>
          <w:sz w:val="28"/>
          <w:szCs w:val="28"/>
        </w:rPr>
      </w:pPr>
      <w:r>
        <w:rPr>
          <w:rFonts w:ascii="Georgia" w:hAnsi="Georgia" w:cs="Georgia"/>
          <w:color w:val="535353"/>
          <w:sz w:val="28"/>
          <w:szCs w:val="28"/>
        </w:rPr>
        <w:t>Ecotourism is a business and it is growing across the globe at an extraordinary rate. So how do we maintain the focus on sustainability in a world that has very unequal access to technology? What is the role of innovation in overstepping limited access to technology?</w:t>
      </w:r>
    </w:p>
    <w:p w14:paraId="21EA64A4" w14:textId="1A9F6CEE" w:rsidR="003741C4" w:rsidRDefault="00845C6D" w:rsidP="00845C6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53A2"/>
          <w:sz w:val="36"/>
          <w:szCs w:val="36"/>
        </w:rPr>
      </w:pPr>
      <w:r>
        <w:rPr>
          <w:rFonts w:ascii="Georgia" w:hAnsi="Georgia" w:cs="Georgia"/>
          <w:color w:val="535353"/>
          <w:sz w:val="28"/>
          <w:szCs w:val="28"/>
        </w:rPr>
        <w:t>Importantly the theme explores how new players are taking a critical role in developing ecotourism - bringing economic, community and environmental benefits.  </w:t>
      </w:r>
    </w:p>
    <w:p w14:paraId="66EFED63" w14:textId="77777777" w:rsidR="00845C6D" w:rsidRDefault="00845C6D" w:rsidP="00D8267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53A2"/>
          <w:sz w:val="36"/>
          <w:szCs w:val="36"/>
        </w:rPr>
      </w:pPr>
    </w:p>
    <w:p w14:paraId="3823AA91" w14:textId="77777777" w:rsidR="00D82671" w:rsidRDefault="00D82671" w:rsidP="00D8267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53A2"/>
          <w:sz w:val="36"/>
          <w:szCs w:val="36"/>
        </w:rPr>
      </w:pPr>
      <w:r>
        <w:rPr>
          <w:rFonts w:ascii="Helvetica" w:hAnsi="Helvetica" w:cs="Helvetica"/>
          <w:color w:val="1A53A2"/>
          <w:sz w:val="36"/>
          <w:szCs w:val="36"/>
        </w:rPr>
        <w:t>Apply Now</w:t>
      </w:r>
    </w:p>
    <w:p w14:paraId="4B533EFD" w14:textId="77777777" w:rsidR="00D82671" w:rsidRDefault="00D82671" w:rsidP="00D82671">
      <w:pPr>
        <w:widowControl w:val="0"/>
        <w:autoSpaceDE w:val="0"/>
        <w:autoSpaceDN w:val="0"/>
        <w:adjustRightInd w:val="0"/>
        <w:rPr>
          <w:rFonts w:ascii="Georgia" w:hAnsi="Georgia" w:cs="Georgia"/>
          <w:color w:val="535353"/>
          <w:sz w:val="28"/>
          <w:szCs w:val="28"/>
        </w:rPr>
      </w:pPr>
      <w:r>
        <w:rPr>
          <w:rFonts w:ascii="Georgia" w:hAnsi="Georgia" w:cs="Georgia"/>
          <w:color w:val="535353"/>
          <w:sz w:val="28"/>
          <w:szCs w:val="28"/>
        </w:rPr>
        <w:t>The Global Eco Asia-Pacific Tourism Conference is seeking papers for its</w:t>
      </w:r>
      <w:r w:rsidR="003741C4">
        <w:rPr>
          <w:rFonts w:ascii="Georgia" w:hAnsi="Georgia" w:cs="Georgia"/>
          <w:color w:val="535353"/>
          <w:sz w:val="28"/>
          <w:szCs w:val="28"/>
        </w:rPr>
        <w:t xml:space="preserve"> workshops and</w:t>
      </w:r>
      <w:r>
        <w:rPr>
          <w:rFonts w:ascii="Georgia" w:hAnsi="Georgia" w:cs="Georgia"/>
          <w:color w:val="535353"/>
          <w:sz w:val="28"/>
          <w:szCs w:val="28"/>
        </w:rPr>
        <w:t xml:space="preserve"> </w:t>
      </w:r>
      <w:proofErr w:type="spellStart"/>
      <w:r>
        <w:rPr>
          <w:rFonts w:ascii="Georgia" w:hAnsi="Georgia" w:cs="Georgia"/>
          <w:color w:val="535353"/>
          <w:sz w:val="28"/>
          <w:szCs w:val="28"/>
        </w:rPr>
        <w:t>masterclass</w:t>
      </w:r>
      <w:r w:rsidR="003741C4">
        <w:rPr>
          <w:rFonts w:ascii="Georgia" w:hAnsi="Georgia" w:cs="Georgia"/>
          <w:color w:val="535353"/>
          <w:sz w:val="28"/>
          <w:szCs w:val="28"/>
        </w:rPr>
        <w:t>es</w:t>
      </w:r>
      <w:proofErr w:type="spellEnd"/>
      <w:r w:rsidR="003741C4">
        <w:rPr>
          <w:rFonts w:ascii="Georgia" w:hAnsi="Georgia" w:cs="Georgia"/>
          <w:color w:val="535353"/>
          <w:sz w:val="28"/>
          <w:szCs w:val="28"/>
        </w:rPr>
        <w:t xml:space="preserve"> on Wednesday 23 November 2016. </w:t>
      </w:r>
    </w:p>
    <w:p w14:paraId="5C8D7EF5" w14:textId="77777777" w:rsidR="00845C6D" w:rsidRDefault="00845C6D" w:rsidP="00D82671">
      <w:pPr>
        <w:widowControl w:val="0"/>
        <w:autoSpaceDE w:val="0"/>
        <w:autoSpaceDN w:val="0"/>
        <w:adjustRightInd w:val="0"/>
        <w:rPr>
          <w:rFonts w:ascii="Georgia" w:hAnsi="Georgia" w:cs="Georgia"/>
          <w:color w:val="535353"/>
          <w:sz w:val="28"/>
          <w:szCs w:val="28"/>
        </w:rPr>
      </w:pPr>
    </w:p>
    <w:p w14:paraId="3B4C5DF6" w14:textId="2A0B1411" w:rsidR="00845C6D" w:rsidRDefault="00845C6D" w:rsidP="00D82671">
      <w:pPr>
        <w:widowControl w:val="0"/>
        <w:autoSpaceDE w:val="0"/>
        <w:autoSpaceDN w:val="0"/>
        <w:adjustRightInd w:val="0"/>
        <w:rPr>
          <w:rFonts w:ascii="Georgia" w:hAnsi="Georgia" w:cs="Georgia"/>
          <w:color w:val="535353"/>
          <w:sz w:val="28"/>
          <w:szCs w:val="28"/>
        </w:rPr>
      </w:pPr>
      <w:r>
        <w:rPr>
          <w:rFonts w:ascii="Georgia" w:hAnsi="Georgia" w:cs="Georgia"/>
          <w:color w:val="535353"/>
          <w:sz w:val="28"/>
          <w:szCs w:val="28"/>
        </w:rPr>
        <w:t>Ecotourism Australia will be looking for papers</w:t>
      </w:r>
      <w:r w:rsidR="00F03366">
        <w:rPr>
          <w:rFonts w:ascii="Georgia" w:hAnsi="Georgia" w:cs="Georgia"/>
          <w:color w:val="535353"/>
          <w:sz w:val="28"/>
          <w:szCs w:val="28"/>
        </w:rPr>
        <w:t xml:space="preserve"> across a range of topics to include in its workshop and </w:t>
      </w:r>
      <w:proofErr w:type="spellStart"/>
      <w:r w:rsidR="00F03366">
        <w:rPr>
          <w:rFonts w:ascii="Georgia" w:hAnsi="Georgia" w:cs="Georgia"/>
          <w:color w:val="535353"/>
          <w:sz w:val="28"/>
          <w:szCs w:val="28"/>
        </w:rPr>
        <w:t>masterclass</w:t>
      </w:r>
      <w:proofErr w:type="spellEnd"/>
      <w:r w:rsidR="00F03366">
        <w:rPr>
          <w:rFonts w:ascii="Georgia" w:hAnsi="Georgia" w:cs="Georgia"/>
          <w:color w:val="535353"/>
          <w:sz w:val="28"/>
          <w:szCs w:val="28"/>
        </w:rPr>
        <w:t xml:space="preserve"> program</w:t>
      </w:r>
      <w:r w:rsidR="008460AF">
        <w:rPr>
          <w:rFonts w:ascii="Georgia" w:hAnsi="Georgia" w:cs="Georgia"/>
          <w:color w:val="535353"/>
          <w:sz w:val="28"/>
          <w:szCs w:val="28"/>
        </w:rPr>
        <w:t xml:space="preserve">, </w:t>
      </w:r>
      <w:r w:rsidR="008460AF">
        <w:rPr>
          <w:rFonts w:ascii="Georgia" w:hAnsi="Georgia" w:cs="Georgia"/>
          <w:color w:val="535353"/>
          <w:sz w:val="28"/>
          <w:szCs w:val="28"/>
        </w:rPr>
        <w:lastRenderedPageBreak/>
        <w:t>including</w:t>
      </w:r>
      <w:r>
        <w:rPr>
          <w:rFonts w:ascii="Georgia" w:hAnsi="Georgia" w:cs="Georgia"/>
          <w:color w:val="535353"/>
          <w:sz w:val="28"/>
          <w:szCs w:val="28"/>
        </w:rPr>
        <w:t>:</w:t>
      </w:r>
    </w:p>
    <w:p w14:paraId="0FDD7116" w14:textId="77777777" w:rsidR="00845C6D" w:rsidRDefault="00845C6D" w:rsidP="00D82671">
      <w:pPr>
        <w:widowControl w:val="0"/>
        <w:autoSpaceDE w:val="0"/>
        <w:autoSpaceDN w:val="0"/>
        <w:adjustRightInd w:val="0"/>
        <w:rPr>
          <w:rFonts w:ascii="Georgia" w:hAnsi="Georgia" w:cs="Georgia"/>
          <w:color w:val="535353"/>
          <w:sz w:val="28"/>
          <w:szCs w:val="28"/>
        </w:rPr>
      </w:pPr>
    </w:p>
    <w:p w14:paraId="0F91CF17" w14:textId="64F38143" w:rsidR="00845C6D" w:rsidRDefault="00845C6D" w:rsidP="00845C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eorgia"/>
          <w:color w:val="535353"/>
          <w:sz w:val="28"/>
          <w:szCs w:val="28"/>
        </w:rPr>
      </w:pPr>
      <w:r w:rsidRPr="00845C6D">
        <w:rPr>
          <w:rFonts w:ascii="Georgia" w:hAnsi="Georgia" w:cs="Georgia"/>
          <w:color w:val="535353"/>
          <w:sz w:val="28"/>
          <w:szCs w:val="28"/>
        </w:rPr>
        <w:t>Tourism in Protected Areas</w:t>
      </w:r>
    </w:p>
    <w:p w14:paraId="2001A77C" w14:textId="5983E14D" w:rsidR="00AF2C52" w:rsidRDefault="00AF2C52" w:rsidP="00845C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eorgia"/>
          <w:color w:val="535353"/>
          <w:sz w:val="28"/>
          <w:szCs w:val="28"/>
        </w:rPr>
      </w:pPr>
      <w:r>
        <w:rPr>
          <w:rFonts w:ascii="Georgia" w:hAnsi="Georgia" w:cs="Georgia"/>
          <w:color w:val="535353"/>
          <w:sz w:val="28"/>
          <w:szCs w:val="28"/>
        </w:rPr>
        <w:t xml:space="preserve">Ecotourism on private conservancies </w:t>
      </w:r>
    </w:p>
    <w:p w14:paraId="08574B64" w14:textId="77777777" w:rsidR="00F03366" w:rsidRDefault="00F03366" w:rsidP="00F033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eorgia"/>
          <w:color w:val="535353"/>
          <w:sz w:val="28"/>
          <w:szCs w:val="28"/>
        </w:rPr>
      </w:pPr>
      <w:r>
        <w:rPr>
          <w:rFonts w:ascii="Georgia" w:hAnsi="Georgia" w:cs="Georgia"/>
          <w:color w:val="535353"/>
          <w:sz w:val="28"/>
          <w:szCs w:val="28"/>
        </w:rPr>
        <w:t xml:space="preserve">A century of National Parks tourism  </w:t>
      </w:r>
    </w:p>
    <w:p w14:paraId="060D8C92" w14:textId="77777777" w:rsidR="007E4A03" w:rsidRDefault="00F03366" w:rsidP="00845C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eorgia"/>
          <w:color w:val="535353"/>
          <w:sz w:val="28"/>
          <w:szCs w:val="28"/>
        </w:rPr>
      </w:pPr>
      <w:r>
        <w:rPr>
          <w:rFonts w:ascii="Georgia" w:hAnsi="Georgia" w:cs="Georgia"/>
          <w:color w:val="535353"/>
          <w:sz w:val="28"/>
          <w:szCs w:val="28"/>
        </w:rPr>
        <w:t>Geotourism</w:t>
      </w:r>
    </w:p>
    <w:p w14:paraId="00479A13" w14:textId="4FF76EFC" w:rsidR="00F03366" w:rsidRPr="00845C6D" w:rsidRDefault="007E4A03" w:rsidP="00845C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eorgia"/>
          <w:color w:val="535353"/>
          <w:sz w:val="28"/>
          <w:szCs w:val="28"/>
        </w:rPr>
      </w:pPr>
      <w:r>
        <w:rPr>
          <w:rFonts w:ascii="Georgia" w:hAnsi="Georgia" w:cs="Georgia"/>
          <w:color w:val="535353"/>
          <w:sz w:val="28"/>
          <w:szCs w:val="28"/>
        </w:rPr>
        <w:t xml:space="preserve">Indigenous tourism </w:t>
      </w:r>
      <w:r w:rsidR="00F03366">
        <w:rPr>
          <w:rFonts w:ascii="Georgia" w:hAnsi="Georgia" w:cs="Georgia"/>
          <w:color w:val="535353"/>
          <w:sz w:val="28"/>
          <w:szCs w:val="28"/>
        </w:rPr>
        <w:t xml:space="preserve"> </w:t>
      </w:r>
    </w:p>
    <w:p w14:paraId="24D120D2" w14:textId="067917F4" w:rsidR="00845C6D" w:rsidRDefault="007E4A03" w:rsidP="00845C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eorgia"/>
          <w:color w:val="535353"/>
          <w:sz w:val="28"/>
          <w:szCs w:val="28"/>
        </w:rPr>
      </w:pPr>
      <w:r>
        <w:rPr>
          <w:rFonts w:ascii="Georgia" w:hAnsi="Georgia" w:cs="Georgia"/>
          <w:color w:val="535353"/>
          <w:sz w:val="28"/>
          <w:szCs w:val="28"/>
        </w:rPr>
        <w:t>Destination d</w:t>
      </w:r>
      <w:r w:rsidR="00845C6D">
        <w:rPr>
          <w:rFonts w:ascii="Georgia" w:hAnsi="Georgia" w:cs="Georgia"/>
          <w:color w:val="535353"/>
          <w:sz w:val="28"/>
          <w:szCs w:val="28"/>
        </w:rPr>
        <w:t xml:space="preserve">evelopment </w:t>
      </w:r>
    </w:p>
    <w:p w14:paraId="0D589EB1" w14:textId="77777777" w:rsidR="00845C6D" w:rsidRDefault="00845C6D" w:rsidP="00845C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eorgia"/>
          <w:color w:val="535353"/>
          <w:sz w:val="28"/>
          <w:szCs w:val="28"/>
        </w:rPr>
      </w:pPr>
      <w:r>
        <w:rPr>
          <w:rFonts w:ascii="Georgia" w:hAnsi="Georgia" w:cs="Georgia"/>
          <w:color w:val="535353"/>
          <w:sz w:val="28"/>
          <w:szCs w:val="28"/>
        </w:rPr>
        <w:t>Community based ecotourism</w:t>
      </w:r>
    </w:p>
    <w:p w14:paraId="14E0BE0B" w14:textId="77777777" w:rsidR="00845C6D" w:rsidRDefault="00845C6D" w:rsidP="00845C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eorgia"/>
          <w:color w:val="535353"/>
          <w:sz w:val="28"/>
          <w:szCs w:val="28"/>
        </w:rPr>
      </w:pPr>
      <w:r>
        <w:rPr>
          <w:rFonts w:ascii="Georgia" w:hAnsi="Georgia" w:cs="Georgia"/>
          <w:color w:val="535353"/>
          <w:sz w:val="28"/>
          <w:szCs w:val="28"/>
        </w:rPr>
        <w:t>Ecotourism marketing</w:t>
      </w:r>
    </w:p>
    <w:p w14:paraId="2696707B" w14:textId="77777777" w:rsidR="00845C6D" w:rsidRDefault="00845C6D" w:rsidP="00845C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eorgia"/>
          <w:color w:val="535353"/>
          <w:sz w:val="28"/>
          <w:szCs w:val="28"/>
        </w:rPr>
      </w:pPr>
      <w:r>
        <w:rPr>
          <w:rFonts w:ascii="Georgia" w:hAnsi="Georgia" w:cs="Georgia"/>
          <w:color w:val="535353"/>
          <w:sz w:val="28"/>
          <w:szCs w:val="28"/>
        </w:rPr>
        <w:t>Quality and standards</w:t>
      </w:r>
    </w:p>
    <w:p w14:paraId="350A9985" w14:textId="77777777" w:rsidR="00845C6D" w:rsidRDefault="00845C6D" w:rsidP="00845C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eorgia"/>
          <w:color w:val="535353"/>
          <w:sz w:val="28"/>
          <w:szCs w:val="28"/>
        </w:rPr>
      </w:pPr>
      <w:r>
        <w:rPr>
          <w:rFonts w:ascii="Georgia" w:hAnsi="Georgia" w:cs="Georgia"/>
          <w:color w:val="535353"/>
          <w:sz w:val="28"/>
          <w:szCs w:val="28"/>
        </w:rPr>
        <w:t>Ecotourism policy and planning</w:t>
      </w:r>
    </w:p>
    <w:p w14:paraId="744B89AE" w14:textId="6E84E5EF" w:rsidR="00845C6D" w:rsidRDefault="007E4A03" w:rsidP="00845C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eorgia"/>
          <w:color w:val="535353"/>
          <w:sz w:val="28"/>
          <w:szCs w:val="28"/>
        </w:rPr>
      </w:pPr>
      <w:r>
        <w:rPr>
          <w:rFonts w:ascii="Georgia" w:hAnsi="Georgia" w:cs="Georgia"/>
          <w:color w:val="535353"/>
          <w:sz w:val="28"/>
          <w:szCs w:val="28"/>
        </w:rPr>
        <w:t>Island and m</w:t>
      </w:r>
      <w:r w:rsidR="00845C6D">
        <w:rPr>
          <w:rFonts w:ascii="Georgia" w:hAnsi="Georgia" w:cs="Georgia"/>
          <w:color w:val="535353"/>
          <w:sz w:val="28"/>
          <w:szCs w:val="28"/>
        </w:rPr>
        <w:t>arine ecotourism</w:t>
      </w:r>
    </w:p>
    <w:p w14:paraId="2F433E64" w14:textId="41BD3CFF" w:rsidR="00AF2C52" w:rsidRDefault="00AF2C52" w:rsidP="00845C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eorgia"/>
          <w:color w:val="535353"/>
          <w:sz w:val="28"/>
          <w:szCs w:val="28"/>
        </w:rPr>
      </w:pPr>
      <w:r>
        <w:rPr>
          <w:rFonts w:ascii="Georgia" w:hAnsi="Georgia" w:cs="Georgia"/>
          <w:color w:val="535353"/>
          <w:sz w:val="28"/>
          <w:szCs w:val="28"/>
        </w:rPr>
        <w:t>Ecotourism contributing to wellbeing and social inclusion</w:t>
      </w:r>
    </w:p>
    <w:p w14:paraId="1029A588" w14:textId="77777777" w:rsidR="00845C6D" w:rsidRDefault="00845C6D" w:rsidP="00845C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eorgia"/>
          <w:color w:val="535353"/>
          <w:sz w:val="28"/>
          <w:szCs w:val="28"/>
        </w:rPr>
      </w:pPr>
      <w:r>
        <w:rPr>
          <w:rFonts w:ascii="Georgia" w:hAnsi="Georgia" w:cs="Georgia"/>
          <w:color w:val="535353"/>
          <w:sz w:val="28"/>
          <w:szCs w:val="28"/>
        </w:rPr>
        <w:t>Technology applied to ecotourism</w:t>
      </w:r>
    </w:p>
    <w:p w14:paraId="2EE4626C" w14:textId="028EE4EB" w:rsidR="00845C6D" w:rsidRDefault="00845C6D" w:rsidP="00845C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eorgia"/>
          <w:color w:val="535353"/>
          <w:sz w:val="28"/>
          <w:szCs w:val="28"/>
        </w:rPr>
      </w:pPr>
      <w:r>
        <w:rPr>
          <w:rFonts w:ascii="Georgia" w:hAnsi="Georgia" w:cs="Georgia"/>
          <w:color w:val="535353"/>
          <w:sz w:val="28"/>
          <w:szCs w:val="28"/>
        </w:rPr>
        <w:t xml:space="preserve">Sustainability through the application of low tech </w:t>
      </w:r>
    </w:p>
    <w:p w14:paraId="4F9A01B4" w14:textId="7C1FDC2E" w:rsidR="00845C6D" w:rsidRDefault="00F03366" w:rsidP="00845C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eorgia"/>
          <w:color w:val="535353"/>
          <w:sz w:val="28"/>
          <w:szCs w:val="28"/>
        </w:rPr>
      </w:pPr>
      <w:r>
        <w:rPr>
          <w:rFonts w:ascii="Georgia" w:hAnsi="Georgia" w:cs="Georgia"/>
          <w:color w:val="535353"/>
          <w:sz w:val="28"/>
          <w:szCs w:val="28"/>
        </w:rPr>
        <w:t>Ecotourism investment</w:t>
      </w:r>
    </w:p>
    <w:p w14:paraId="7B72BF3F" w14:textId="6D4EBA22" w:rsidR="00F03366" w:rsidRDefault="00F03366" w:rsidP="00845C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eorgia"/>
          <w:color w:val="535353"/>
          <w:sz w:val="28"/>
          <w:szCs w:val="28"/>
        </w:rPr>
      </w:pPr>
      <w:r>
        <w:rPr>
          <w:rFonts w:ascii="Georgia" w:hAnsi="Georgia" w:cs="Georgia"/>
          <w:color w:val="535353"/>
          <w:sz w:val="28"/>
          <w:szCs w:val="28"/>
        </w:rPr>
        <w:t>Strategic partnerships for sustainable tourism</w:t>
      </w:r>
    </w:p>
    <w:p w14:paraId="2695A10F" w14:textId="77777777" w:rsidR="00F03366" w:rsidRDefault="00F03366" w:rsidP="00845C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eorgia"/>
          <w:color w:val="535353"/>
          <w:sz w:val="28"/>
          <w:szCs w:val="28"/>
        </w:rPr>
      </w:pPr>
      <w:r>
        <w:rPr>
          <w:rFonts w:ascii="Georgia" w:hAnsi="Georgia" w:cs="Georgia"/>
          <w:color w:val="535353"/>
          <w:sz w:val="28"/>
          <w:szCs w:val="28"/>
        </w:rPr>
        <w:t>Ecotourism and World Heritage</w:t>
      </w:r>
    </w:p>
    <w:p w14:paraId="2C6CFBD5" w14:textId="77777777" w:rsidR="001D05FA" w:rsidRDefault="001D05FA" w:rsidP="001D05FA">
      <w:pPr>
        <w:widowControl w:val="0"/>
        <w:autoSpaceDE w:val="0"/>
        <w:autoSpaceDN w:val="0"/>
        <w:adjustRightInd w:val="0"/>
        <w:rPr>
          <w:rFonts w:ascii="Georgia" w:hAnsi="Georgia" w:cs="Georgia"/>
          <w:color w:val="535353"/>
          <w:sz w:val="28"/>
          <w:szCs w:val="28"/>
        </w:rPr>
      </w:pPr>
    </w:p>
    <w:p w14:paraId="22E3C720" w14:textId="3E137830" w:rsidR="001D05FA" w:rsidRPr="001D05FA" w:rsidRDefault="001D05FA" w:rsidP="001D05FA">
      <w:pPr>
        <w:widowControl w:val="0"/>
        <w:autoSpaceDE w:val="0"/>
        <w:autoSpaceDN w:val="0"/>
        <w:adjustRightInd w:val="0"/>
        <w:rPr>
          <w:rFonts w:ascii="Georgia" w:hAnsi="Georgia" w:cs="Georgia"/>
          <w:color w:val="535353"/>
          <w:sz w:val="28"/>
          <w:szCs w:val="28"/>
        </w:rPr>
      </w:pPr>
      <w:r w:rsidRPr="001D05FA">
        <w:rPr>
          <w:rFonts w:ascii="Georgia" w:hAnsi="Georgia" w:cs="Georgia"/>
          <w:b/>
          <w:color w:val="535353"/>
          <w:sz w:val="28"/>
          <w:szCs w:val="28"/>
        </w:rPr>
        <w:t xml:space="preserve">The deadline for the submission of offered papers is COB Monday 30 </w:t>
      </w:r>
      <w:proofErr w:type="gramStart"/>
      <w:r w:rsidRPr="001D05FA">
        <w:rPr>
          <w:rFonts w:ascii="Georgia" w:hAnsi="Georgia" w:cs="Georgia"/>
          <w:b/>
          <w:color w:val="535353"/>
          <w:sz w:val="28"/>
          <w:szCs w:val="28"/>
        </w:rPr>
        <w:t>May,</w:t>
      </w:r>
      <w:proofErr w:type="gramEnd"/>
      <w:r w:rsidRPr="001D05FA">
        <w:rPr>
          <w:rFonts w:ascii="Georgia" w:hAnsi="Georgia" w:cs="Georgia"/>
          <w:b/>
          <w:color w:val="535353"/>
          <w:sz w:val="28"/>
          <w:szCs w:val="28"/>
        </w:rPr>
        <w:t xml:space="preserve"> 2016.</w:t>
      </w:r>
      <w:r>
        <w:rPr>
          <w:rFonts w:ascii="Georgia" w:hAnsi="Georgia" w:cs="Georgia"/>
          <w:color w:val="535353"/>
          <w:sz w:val="28"/>
          <w:szCs w:val="28"/>
        </w:rPr>
        <w:t xml:space="preserve"> Further calls for offered papers in particular subject areas may be made in the period June to September 2016. </w:t>
      </w:r>
    </w:p>
    <w:p w14:paraId="74B388D7" w14:textId="77777777" w:rsidR="00F03366" w:rsidRPr="00845C6D" w:rsidRDefault="00F03366" w:rsidP="00F03366">
      <w:pPr>
        <w:pStyle w:val="ListParagraph"/>
        <w:widowControl w:val="0"/>
        <w:autoSpaceDE w:val="0"/>
        <w:autoSpaceDN w:val="0"/>
        <w:adjustRightInd w:val="0"/>
        <w:rPr>
          <w:rFonts w:ascii="Georgia" w:hAnsi="Georgia" w:cs="Georgia"/>
          <w:color w:val="535353"/>
          <w:sz w:val="28"/>
          <w:szCs w:val="28"/>
        </w:rPr>
      </w:pPr>
    </w:p>
    <w:p w14:paraId="7864E298" w14:textId="77777777" w:rsidR="00D82671" w:rsidRDefault="00DC6F4B" w:rsidP="00D82671">
      <w:pPr>
        <w:widowControl w:val="0"/>
        <w:autoSpaceDE w:val="0"/>
        <w:autoSpaceDN w:val="0"/>
        <w:adjustRightInd w:val="0"/>
        <w:rPr>
          <w:rFonts w:ascii="Georgia" w:hAnsi="Georgia" w:cs="Georgia"/>
          <w:color w:val="535353"/>
          <w:sz w:val="28"/>
          <w:szCs w:val="28"/>
        </w:rPr>
      </w:pPr>
      <w:hyperlink r:id="rId8" w:history="1">
        <w:r w:rsidR="00D82671">
          <w:rPr>
            <w:rFonts w:ascii="Georgia" w:hAnsi="Georgia" w:cs="Georgia"/>
            <w:b/>
            <w:bCs/>
            <w:color w:val="1A53A2"/>
            <w:sz w:val="28"/>
            <w:szCs w:val="28"/>
            <w:u w:val="single" w:color="1A53A2"/>
          </w:rPr>
          <w:t>CLICK HERE</w:t>
        </w:r>
      </w:hyperlink>
      <w:r w:rsidR="00D82671">
        <w:rPr>
          <w:rFonts w:ascii="Georgia" w:hAnsi="Georgia" w:cs="Georgia"/>
          <w:color w:val="535353"/>
          <w:sz w:val="28"/>
          <w:szCs w:val="28"/>
        </w:rPr>
        <w:t xml:space="preserve"> to submit your paper now!</w:t>
      </w:r>
    </w:p>
    <w:p w14:paraId="5155EC96" w14:textId="77777777" w:rsidR="00D82671" w:rsidRDefault="00D82671" w:rsidP="00D82671">
      <w:pPr>
        <w:widowControl w:val="0"/>
        <w:autoSpaceDE w:val="0"/>
        <w:autoSpaceDN w:val="0"/>
        <w:adjustRightInd w:val="0"/>
        <w:rPr>
          <w:rFonts w:ascii="Georgia" w:hAnsi="Georgia" w:cs="Georgia"/>
          <w:color w:val="535353"/>
          <w:sz w:val="28"/>
          <w:szCs w:val="28"/>
        </w:rPr>
      </w:pPr>
      <w:r>
        <w:rPr>
          <w:rFonts w:ascii="Georgia" w:hAnsi="Georgia" w:cs="Georgia"/>
          <w:color w:val="535353"/>
          <w:sz w:val="28"/>
          <w:szCs w:val="28"/>
        </w:rPr>
        <w:t> </w:t>
      </w:r>
    </w:p>
    <w:p w14:paraId="68620AA2" w14:textId="77777777" w:rsidR="00D82671" w:rsidRDefault="00D82671" w:rsidP="00D82671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535353"/>
          <w:sz w:val="28"/>
          <w:szCs w:val="28"/>
        </w:rPr>
      </w:pPr>
      <w:bookmarkStart w:id="0" w:name="_GoBack"/>
      <w:r>
        <w:rPr>
          <w:rFonts w:ascii="Helvetica" w:hAnsi="Helvetica" w:cs="Helvetica"/>
          <w:b/>
          <w:bCs/>
          <w:color w:val="1A53A2"/>
          <w:sz w:val="36"/>
          <w:szCs w:val="36"/>
        </w:rPr>
        <w:t>Guidelines</w:t>
      </w:r>
    </w:p>
    <w:bookmarkEnd w:id="0"/>
    <w:p w14:paraId="143EE862" w14:textId="77777777" w:rsidR="00D82671" w:rsidRDefault="00D82671" w:rsidP="00D82671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535353"/>
          <w:sz w:val="28"/>
          <w:szCs w:val="28"/>
        </w:rPr>
      </w:pPr>
    </w:p>
    <w:p w14:paraId="4C65B0EC" w14:textId="77E4D699" w:rsidR="00740473" w:rsidRDefault="00740473" w:rsidP="00D82671">
      <w:pPr>
        <w:widowControl w:val="0"/>
        <w:autoSpaceDE w:val="0"/>
        <w:autoSpaceDN w:val="0"/>
        <w:adjustRightInd w:val="0"/>
        <w:rPr>
          <w:rFonts w:ascii="Georgia" w:hAnsi="Georgia" w:cs="Georgia"/>
          <w:color w:val="535353"/>
          <w:sz w:val="28"/>
          <w:szCs w:val="28"/>
        </w:rPr>
      </w:pPr>
      <w:r>
        <w:rPr>
          <w:rFonts w:ascii="Georgia" w:hAnsi="Georgia" w:cs="Georgia"/>
          <w:color w:val="535353"/>
          <w:sz w:val="28"/>
          <w:szCs w:val="28"/>
        </w:rPr>
        <w:t xml:space="preserve">Global Eco is not an academic conference. </w:t>
      </w:r>
      <w:proofErr w:type="gramStart"/>
      <w:r>
        <w:rPr>
          <w:rFonts w:ascii="Georgia" w:hAnsi="Georgia" w:cs="Georgia"/>
          <w:color w:val="535353"/>
          <w:sz w:val="28"/>
          <w:szCs w:val="28"/>
        </w:rPr>
        <w:t>It is predominantly attended by practitioners in ecotourism operations, protected area management agencies and tourism organisations</w:t>
      </w:r>
      <w:proofErr w:type="gramEnd"/>
      <w:r>
        <w:rPr>
          <w:rFonts w:ascii="Georgia" w:hAnsi="Georgia" w:cs="Georgia"/>
          <w:color w:val="535353"/>
          <w:sz w:val="28"/>
          <w:szCs w:val="28"/>
        </w:rPr>
        <w:t>. A review of the papers from previous years (located in the ‘Conference Profile’ tab unde</w:t>
      </w:r>
      <w:r w:rsidR="00F03366">
        <w:rPr>
          <w:rFonts w:ascii="Georgia" w:hAnsi="Georgia" w:cs="Georgia"/>
          <w:color w:val="535353"/>
          <w:sz w:val="28"/>
          <w:szCs w:val="28"/>
        </w:rPr>
        <w:t xml:space="preserve">r the sub-heading Proceedings) will assist in pitching your paper. </w:t>
      </w:r>
    </w:p>
    <w:p w14:paraId="744125D9" w14:textId="77777777" w:rsidR="00740473" w:rsidRDefault="00740473" w:rsidP="00D82671">
      <w:pPr>
        <w:widowControl w:val="0"/>
        <w:autoSpaceDE w:val="0"/>
        <w:autoSpaceDN w:val="0"/>
        <w:adjustRightInd w:val="0"/>
        <w:rPr>
          <w:rFonts w:ascii="Georgia" w:hAnsi="Georgia" w:cs="Georgia"/>
          <w:color w:val="535353"/>
          <w:sz w:val="28"/>
          <w:szCs w:val="28"/>
        </w:rPr>
      </w:pPr>
    </w:p>
    <w:p w14:paraId="0255E70E" w14:textId="77777777" w:rsidR="00D82671" w:rsidRDefault="00D82671" w:rsidP="00D82671">
      <w:pPr>
        <w:widowControl w:val="0"/>
        <w:autoSpaceDE w:val="0"/>
        <w:autoSpaceDN w:val="0"/>
        <w:adjustRightInd w:val="0"/>
        <w:rPr>
          <w:rFonts w:ascii="Georgia" w:hAnsi="Georgia" w:cs="Georgia"/>
          <w:color w:val="535353"/>
          <w:sz w:val="28"/>
          <w:szCs w:val="28"/>
        </w:rPr>
      </w:pPr>
      <w:r>
        <w:rPr>
          <w:rFonts w:ascii="Georgia" w:hAnsi="Georgia" w:cs="Georgia"/>
          <w:color w:val="535353"/>
          <w:sz w:val="28"/>
          <w:szCs w:val="28"/>
        </w:rPr>
        <w:t>Submitted papers</w:t>
      </w:r>
      <w:r w:rsidR="00A005FC">
        <w:rPr>
          <w:rFonts w:ascii="Georgia" w:hAnsi="Georgia" w:cs="Georgia"/>
          <w:color w:val="535353"/>
          <w:sz w:val="28"/>
          <w:szCs w:val="28"/>
        </w:rPr>
        <w:t xml:space="preserve"> </w:t>
      </w:r>
      <w:r>
        <w:rPr>
          <w:rFonts w:ascii="Georgia" w:hAnsi="Georgia" w:cs="Georgia"/>
          <w:color w:val="535353"/>
          <w:sz w:val="28"/>
          <w:szCs w:val="28"/>
        </w:rPr>
        <w:t>must address the following:</w:t>
      </w:r>
    </w:p>
    <w:p w14:paraId="348DA2E2" w14:textId="77777777" w:rsidR="00D82671" w:rsidRDefault="00D82671" w:rsidP="00D826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535353"/>
          <w:sz w:val="28"/>
          <w:szCs w:val="28"/>
        </w:rPr>
      </w:pPr>
      <w:proofErr w:type="gramStart"/>
      <w:r>
        <w:rPr>
          <w:rFonts w:ascii="Georgia" w:hAnsi="Georgia" w:cs="Georgia"/>
          <w:color w:val="535353"/>
          <w:sz w:val="28"/>
          <w:szCs w:val="28"/>
        </w:rPr>
        <w:t>an</w:t>
      </w:r>
      <w:proofErr w:type="gramEnd"/>
      <w:r>
        <w:rPr>
          <w:rFonts w:ascii="Georgia" w:hAnsi="Georgia" w:cs="Georgia"/>
          <w:color w:val="535353"/>
          <w:sz w:val="28"/>
          <w:szCs w:val="28"/>
        </w:rPr>
        <w:t xml:space="preserve"> alignment with the conference theme;</w:t>
      </w:r>
    </w:p>
    <w:p w14:paraId="38AE84AE" w14:textId="5F7578E6" w:rsidR="00D82671" w:rsidRDefault="00B61FEE" w:rsidP="00090C49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ind w:left="284" w:hanging="284"/>
        <w:rPr>
          <w:rFonts w:ascii="Georgia" w:hAnsi="Georgia" w:cs="Georgia"/>
          <w:color w:val="535353"/>
          <w:sz w:val="28"/>
          <w:szCs w:val="28"/>
        </w:rPr>
      </w:pPr>
      <w:proofErr w:type="gramStart"/>
      <w:r>
        <w:rPr>
          <w:rFonts w:ascii="Georgia" w:hAnsi="Georgia" w:cs="Georgia"/>
          <w:color w:val="535353"/>
          <w:sz w:val="28"/>
          <w:szCs w:val="28"/>
        </w:rPr>
        <w:t>in</w:t>
      </w:r>
      <w:proofErr w:type="gramEnd"/>
      <w:r>
        <w:rPr>
          <w:rFonts w:ascii="Georgia" w:hAnsi="Georgia" w:cs="Georgia"/>
          <w:color w:val="535353"/>
          <w:sz w:val="28"/>
          <w:szCs w:val="28"/>
        </w:rPr>
        <w:t xml:space="preserve"> the presentation of case studies, </w:t>
      </w:r>
      <w:r w:rsidR="00D82671">
        <w:rPr>
          <w:rFonts w:ascii="Georgia" w:hAnsi="Georgia" w:cs="Georgia"/>
          <w:color w:val="535353"/>
          <w:sz w:val="28"/>
          <w:szCs w:val="28"/>
        </w:rPr>
        <w:t xml:space="preserve"> </w:t>
      </w:r>
      <w:r w:rsidR="007E4A03">
        <w:rPr>
          <w:rFonts w:ascii="Georgia" w:hAnsi="Georgia" w:cs="Georgia"/>
          <w:color w:val="535353"/>
          <w:sz w:val="28"/>
          <w:szCs w:val="28"/>
        </w:rPr>
        <w:t xml:space="preserve">an outline of </w:t>
      </w:r>
      <w:r w:rsidR="00090C49">
        <w:rPr>
          <w:rFonts w:ascii="Georgia" w:hAnsi="Georgia" w:cs="Georgia"/>
          <w:color w:val="535353"/>
          <w:sz w:val="28"/>
          <w:szCs w:val="28"/>
        </w:rPr>
        <w:t xml:space="preserve">the key learnings and </w:t>
      </w:r>
      <w:r w:rsidR="00D82671">
        <w:rPr>
          <w:rFonts w:ascii="Georgia" w:hAnsi="Georgia" w:cs="Georgia"/>
          <w:color w:val="535353"/>
          <w:sz w:val="28"/>
          <w:szCs w:val="28"/>
        </w:rPr>
        <w:t>outcomes of the project or program;</w:t>
      </w:r>
    </w:p>
    <w:p w14:paraId="1A24EA1E" w14:textId="77777777" w:rsidR="00D82671" w:rsidRDefault="00B61FEE" w:rsidP="00090C49">
      <w:pPr>
        <w:widowControl w:val="0"/>
        <w:numPr>
          <w:ilvl w:val="0"/>
          <w:numId w:val="1"/>
        </w:numPr>
        <w:tabs>
          <w:tab w:val="left" w:pos="220"/>
          <w:tab w:val="left" w:pos="426"/>
        </w:tabs>
        <w:autoSpaceDE w:val="0"/>
        <w:autoSpaceDN w:val="0"/>
        <w:adjustRightInd w:val="0"/>
        <w:ind w:left="284" w:hanging="284"/>
        <w:rPr>
          <w:rFonts w:ascii="Georgia" w:hAnsi="Georgia" w:cs="Georgia"/>
          <w:color w:val="535353"/>
          <w:sz w:val="28"/>
          <w:szCs w:val="28"/>
        </w:rPr>
      </w:pPr>
      <w:proofErr w:type="gramStart"/>
      <w:r>
        <w:rPr>
          <w:rFonts w:ascii="Georgia" w:hAnsi="Georgia" w:cs="Georgia"/>
          <w:color w:val="535353"/>
          <w:sz w:val="28"/>
          <w:szCs w:val="28"/>
        </w:rPr>
        <w:t>applied</w:t>
      </w:r>
      <w:proofErr w:type="gramEnd"/>
      <w:r>
        <w:rPr>
          <w:rFonts w:ascii="Georgia" w:hAnsi="Georgia" w:cs="Georgia"/>
          <w:color w:val="535353"/>
          <w:sz w:val="28"/>
          <w:szCs w:val="28"/>
        </w:rPr>
        <w:t xml:space="preserve"> </w:t>
      </w:r>
      <w:r w:rsidR="00D82671">
        <w:rPr>
          <w:rFonts w:ascii="Georgia" w:hAnsi="Georgia" w:cs="Georgia"/>
          <w:color w:val="535353"/>
          <w:sz w:val="28"/>
          <w:szCs w:val="28"/>
        </w:rPr>
        <w:t>learning experiences of the project and their relevance to ecotourism an</w:t>
      </w:r>
      <w:r w:rsidR="00A005FC">
        <w:rPr>
          <w:rFonts w:ascii="Georgia" w:hAnsi="Georgia" w:cs="Georgia"/>
          <w:color w:val="535353"/>
          <w:sz w:val="28"/>
          <w:szCs w:val="28"/>
        </w:rPr>
        <w:t>d responsible tourism;</w:t>
      </w:r>
    </w:p>
    <w:p w14:paraId="153651C0" w14:textId="77777777" w:rsidR="00B61FEE" w:rsidRDefault="00B61FEE" w:rsidP="00B61F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Georgia" w:hAnsi="Georgia" w:cs="Georgia"/>
          <w:color w:val="535353"/>
          <w:sz w:val="28"/>
          <w:szCs w:val="28"/>
        </w:rPr>
      </w:pPr>
    </w:p>
    <w:p w14:paraId="5FEAE5D9" w14:textId="77777777" w:rsidR="00D82671" w:rsidRDefault="00D82671" w:rsidP="00D82671">
      <w:pPr>
        <w:widowControl w:val="0"/>
        <w:autoSpaceDE w:val="0"/>
        <w:autoSpaceDN w:val="0"/>
        <w:adjustRightInd w:val="0"/>
        <w:rPr>
          <w:rFonts w:ascii="Georgia" w:hAnsi="Georgia" w:cs="Georgia"/>
          <w:color w:val="535353"/>
          <w:sz w:val="28"/>
          <w:szCs w:val="28"/>
        </w:rPr>
      </w:pPr>
      <w:r>
        <w:rPr>
          <w:rFonts w:ascii="Georgia" w:hAnsi="Georgia" w:cs="Georgia"/>
          <w:color w:val="535353"/>
          <w:sz w:val="28"/>
          <w:szCs w:val="28"/>
        </w:rPr>
        <w:t>Further requirements:</w:t>
      </w:r>
    </w:p>
    <w:p w14:paraId="5180B163" w14:textId="77777777" w:rsidR="00D82671" w:rsidRDefault="00D82671" w:rsidP="00090C49">
      <w:pPr>
        <w:widowControl w:val="0"/>
        <w:numPr>
          <w:ilvl w:val="0"/>
          <w:numId w:val="2"/>
        </w:numPr>
        <w:tabs>
          <w:tab w:val="left" w:pos="220"/>
          <w:tab w:val="left" w:pos="284"/>
        </w:tabs>
        <w:autoSpaceDE w:val="0"/>
        <w:autoSpaceDN w:val="0"/>
        <w:adjustRightInd w:val="0"/>
        <w:ind w:left="284" w:hanging="284"/>
        <w:rPr>
          <w:rFonts w:ascii="Georgia" w:hAnsi="Georgia" w:cs="Georgia"/>
          <w:color w:val="535353"/>
          <w:sz w:val="28"/>
          <w:szCs w:val="28"/>
        </w:rPr>
      </w:pPr>
      <w:proofErr w:type="gramStart"/>
      <w:r>
        <w:rPr>
          <w:rFonts w:ascii="Georgia" w:hAnsi="Georgia" w:cs="Georgia"/>
          <w:color w:val="535353"/>
          <w:sz w:val="28"/>
          <w:szCs w:val="28"/>
        </w:rPr>
        <w:t>submissions</w:t>
      </w:r>
      <w:proofErr w:type="gramEnd"/>
      <w:r>
        <w:rPr>
          <w:rFonts w:ascii="Georgia" w:hAnsi="Georgia" w:cs="Georgia"/>
          <w:color w:val="535353"/>
          <w:sz w:val="28"/>
          <w:szCs w:val="28"/>
        </w:rPr>
        <w:t xml:space="preserve"> must be made electronically via the Global Eco Conference website</w:t>
      </w:r>
      <w:r w:rsidR="00740473">
        <w:rPr>
          <w:rFonts w:ascii="Georgia" w:hAnsi="Georgia" w:cs="Georgia"/>
          <w:color w:val="535353"/>
          <w:sz w:val="28"/>
          <w:szCs w:val="28"/>
        </w:rPr>
        <w:t xml:space="preserve"> ‘call for papers’ tab</w:t>
      </w:r>
      <w:r>
        <w:rPr>
          <w:rFonts w:ascii="Georgia" w:hAnsi="Georgia" w:cs="Georgia"/>
          <w:color w:val="535353"/>
          <w:sz w:val="28"/>
          <w:szCs w:val="28"/>
        </w:rPr>
        <w:t>;</w:t>
      </w:r>
    </w:p>
    <w:p w14:paraId="512210F5" w14:textId="77777777" w:rsidR="00D82671" w:rsidRDefault="00D82671" w:rsidP="00D8267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535353"/>
          <w:sz w:val="28"/>
          <w:szCs w:val="28"/>
        </w:rPr>
      </w:pPr>
      <w:proofErr w:type="gramStart"/>
      <w:r>
        <w:rPr>
          <w:rFonts w:ascii="Georgia" w:hAnsi="Georgia" w:cs="Georgia"/>
          <w:color w:val="535353"/>
          <w:sz w:val="28"/>
          <w:szCs w:val="28"/>
        </w:rPr>
        <w:t>abstracts</w:t>
      </w:r>
      <w:proofErr w:type="gramEnd"/>
      <w:r>
        <w:rPr>
          <w:rFonts w:ascii="Georgia" w:hAnsi="Georgia" w:cs="Georgia"/>
          <w:color w:val="535353"/>
          <w:sz w:val="28"/>
          <w:szCs w:val="28"/>
        </w:rPr>
        <w:t xml:space="preserve"> must be no more than 250 words;</w:t>
      </w:r>
    </w:p>
    <w:p w14:paraId="22F179B9" w14:textId="77777777" w:rsidR="00D82671" w:rsidRDefault="00D82671" w:rsidP="00090C49">
      <w:pPr>
        <w:widowControl w:val="0"/>
        <w:numPr>
          <w:ilvl w:val="0"/>
          <w:numId w:val="2"/>
        </w:numPr>
        <w:tabs>
          <w:tab w:val="left" w:pos="220"/>
          <w:tab w:val="left" w:pos="284"/>
        </w:tabs>
        <w:autoSpaceDE w:val="0"/>
        <w:autoSpaceDN w:val="0"/>
        <w:adjustRightInd w:val="0"/>
        <w:ind w:left="284" w:hanging="284"/>
        <w:rPr>
          <w:rFonts w:ascii="Georgia" w:hAnsi="Georgia" w:cs="Georgia"/>
          <w:color w:val="535353"/>
          <w:sz w:val="28"/>
          <w:szCs w:val="28"/>
        </w:rPr>
      </w:pPr>
      <w:proofErr w:type="gramStart"/>
      <w:r>
        <w:rPr>
          <w:rFonts w:ascii="Georgia" w:hAnsi="Georgia" w:cs="Georgia"/>
          <w:color w:val="535353"/>
          <w:sz w:val="28"/>
          <w:szCs w:val="28"/>
        </w:rPr>
        <w:t>abstracts</w:t>
      </w:r>
      <w:proofErr w:type="gramEnd"/>
      <w:r>
        <w:rPr>
          <w:rFonts w:ascii="Georgia" w:hAnsi="Georgia" w:cs="Georgia"/>
          <w:color w:val="535353"/>
          <w:sz w:val="28"/>
          <w:szCs w:val="28"/>
        </w:rPr>
        <w:t xml:space="preserve"> should contain a brief summary of the content areas of your proposed topic;</w:t>
      </w:r>
    </w:p>
    <w:p w14:paraId="05732018" w14:textId="3DCC904B" w:rsidR="00090C49" w:rsidRDefault="00090C49" w:rsidP="00090C49">
      <w:pPr>
        <w:widowControl w:val="0"/>
        <w:numPr>
          <w:ilvl w:val="0"/>
          <w:numId w:val="2"/>
        </w:numPr>
        <w:tabs>
          <w:tab w:val="left" w:pos="220"/>
          <w:tab w:val="left" w:pos="284"/>
        </w:tabs>
        <w:autoSpaceDE w:val="0"/>
        <w:autoSpaceDN w:val="0"/>
        <w:adjustRightInd w:val="0"/>
        <w:ind w:left="284" w:hanging="284"/>
        <w:rPr>
          <w:rFonts w:ascii="Georgia" w:hAnsi="Georgia" w:cs="Georgia"/>
          <w:color w:val="535353"/>
          <w:sz w:val="28"/>
          <w:szCs w:val="28"/>
        </w:rPr>
      </w:pPr>
      <w:proofErr w:type="gramStart"/>
      <w:r>
        <w:rPr>
          <w:rFonts w:ascii="Georgia" w:hAnsi="Georgia" w:cs="Georgia"/>
          <w:color w:val="535353"/>
          <w:sz w:val="28"/>
          <w:szCs w:val="28"/>
        </w:rPr>
        <w:t>joint</w:t>
      </w:r>
      <w:proofErr w:type="gramEnd"/>
      <w:r>
        <w:rPr>
          <w:rFonts w:ascii="Georgia" w:hAnsi="Georgia" w:cs="Georgia"/>
          <w:color w:val="535353"/>
          <w:sz w:val="28"/>
          <w:szCs w:val="28"/>
        </w:rPr>
        <w:t xml:space="preserve"> presentations are welcome;</w:t>
      </w:r>
    </w:p>
    <w:p w14:paraId="24D76535" w14:textId="0482197B" w:rsidR="00D82671" w:rsidRDefault="00D82671" w:rsidP="00090C49">
      <w:pPr>
        <w:widowControl w:val="0"/>
        <w:numPr>
          <w:ilvl w:val="0"/>
          <w:numId w:val="2"/>
        </w:numPr>
        <w:tabs>
          <w:tab w:val="left" w:pos="220"/>
          <w:tab w:val="left" w:pos="426"/>
        </w:tabs>
        <w:autoSpaceDE w:val="0"/>
        <w:autoSpaceDN w:val="0"/>
        <w:adjustRightInd w:val="0"/>
        <w:ind w:left="284" w:hanging="284"/>
        <w:rPr>
          <w:rFonts w:ascii="Georgia" w:hAnsi="Georgia" w:cs="Georgia"/>
          <w:color w:val="535353"/>
          <w:sz w:val="28"/>
          <w:szCs w:val="28"/>
        </w:rPr>
      </w:pPr>
      <w:proofErr w:type="gramStart"/>
      <w:r>
        <w:rPr>
          <w:rFonts w:ascii="Georgia" w:hAnsi="Georgia" w:cs="Georgia"/>
          <w:color w:val="535353"/>
          <w:sz w:val="28"/>
          <w:szCs w:val="28"/>
        </w:rPr>
        <w:t>a</w:t>
      </w:r>
      <w:proofErr w:type="gramEnd"/>
      <w:r>
        <w:rPr>
          <w:rFonts w:ascii="Georgia" w:hAnsi="Georgia" w:cs="Georgia"/>
          <w:color w:val="535353"/>
          <w:sz w:val="28"/>
          <w:szCs w:val="28"/>
        </w:rPr>
        <w:t xml:space="preserve"> 150 word biography</w:t>
      </w:r>
      <w:r w:rsidR="00090C49">
        <w:rPr>
          <w:rFonts w:ascii="Georgia" w:hAnsi="Georgia" w:cs="Georgia"/>
          <w:color w:val="535353"/>
          <w:sz w:val="28"/>
          <w:szCs w:val="28"/>
        </w:rPr>
        <w:t xml:space="preserve"> (and a head and shoulders photo</w:t>
      </w:r>
      <w:r>
        <w:rPr>
          <w:rFonts w:ascii="Georgia" w:hAnsi="Georgia" w:cs="Georgia"/>
          <w:color w:val="535353"/>
          <w:sz w:val="28"/>
          <w:szCs w:val="28"/>
        </w:rPr>
        <w:t xml:space="preserve"> </w:t>
      </w:r>
      <w:r w:rsidR="00090C49">
        <w:rPr>
          <w:rFonts w:ascii="Georgia" w:hAnsi="Georgia" w:cs="Georgia"/>
          <w:color w:val="535353"/>
          <w:sz w:val="28"/>
          <w:szCs w:val="28"/>
        </w:rPr>
        <w:t xml:space="preserve">please) </w:t>
      </w:r>
      <w:r>
        <w:rPr>
          <w:rFonts w:ascii="Georgia" w:hAnsi="Georgia" w:cs="Georgia"/>
          <w:color w:val="535353"/>
          <w:sz w:val="28"/>
          <w:szCs w:val="28"/>
        </w:rPr>
        <w:t>of each presenter;</w:t>
      </w:r>
      <w:r w:rsidR="007E4A03">
        <w:rPr>
          <w:rFonts w:ascii="Georgia" w:hAnsi="Georgia" w:cs="Georgia"/>
          <w:color w:val="535353"/>
          <w:sz w:val="28"/>
          <w:szCs w:val="28"/>
        </w:rPr>
        <w:t xml:space="preserve"> and</w:t>
      </w:r>
    </w:p>
    <w:p w14:paraId="7652622A" w14:textId="38112340" w:rsidR="00D82671" w:rsidRDefault="00D82671" w:rsidP="00090C49">
      <w:pPr>
        <w:widowControl w:val="0"/>
        <w:numPr>
          <w:ilvl w:val="0"/>
          <w:numId w:val="2"/>
        </w:numPr>
        <w:tabs>
          <w:tab w:val="left" w:pos="220"/>
          <w:tab w:val="left" w:pos="567"/>
        </w:tabs>
        <w:autoSpaceDE w:val="0"/>
        <w:autoSpaceDN w:val="0"/>
        <w:adjustRightInd w:val="0"/>
        <w:ind w:left="284" w:hanging="284"/>
        <w:rPr>
          <w:rFonts w:ascii="Georgia" w:hAnsi="Georgia" w:cs="Georgia"/>
          <w:color w:val="535353"/>
          <w:sz w:val="28"/>
          <w:szCs w:val="28"/>
        </w:rPr>
      </w:pPr>
      <w:proofErr w:type="gramStart"/>
      <w:r>
        <w:rPr>
          <w:rFonts w:ascii="Georgia" w:hAnsi="Georgia" w:cs="Georgia"/>
          <w:color w:val="535353"/>
          <w:sz w:val="28"/>
          <w:szCs w:val="28"/>
        </w:rPr>
        <w:t>the</w:t>
      </w:r>
      <w:proofErr w:type="gramEnd"/>
      <w:r>
        <w:rPr>
          <w:rFonts w:ascii="Georgia" w:hAnsi="Georgia" w:cs="Georgia"/>
          <w:color w:val="535353"/>
          <w:sz w:val="28"/>
          <w:szCs w:val="28"/>
        </w:rPr>
        <w:t xml:space="preserve"> title should aim to be precise and concise so </w:t>
      </w:r>
      <w:r w:rsidR="007E4A03">
        <w:rPr>
          <w:rFonts w:ascii="Georgia" w:hAnsi="Georgia" w:cs="Georgia"/>
          <w:color w:val="535353"/>
          <w:sz w:val="28"/>
          <w:szCs w:val="28"/>
        </w:rPr>
        <w:t>that it conveys a clear message.</w:t>
      </w:r>
    </w:p>
    <w:p w14:paraId="143CFC37" w14:textId="77777777" w:rsidR="00090C49" w:rsidRDefault="00090C49" w:rsidP="00090C49">
      <w:pPr>
        <w:widowControl w:val="0"/>
        <w:tabs>
          <w:tab w:val="left" w:pos="220"/>
          <w:tab w:val="left" w:pos="567"/>
        </w:tabs>
        <w:autoSpaceDE w:val="0"/>
        <w:autoSpaceDN w:val="0"/>
        <w:adjustRightInd w:val="0"/>
        <w:ind w:left="284"/>
        <w:rPr>
          <w:rFonts w:ascii="Georgia" w:hAnsi="Georgia" w:cs="Georgia"/>
          <w:color w:val="535353"/>
          <w:sz w:val="28"/>
          <w:szCs w:val="28"/>
        </w:rPr>
      </w:pPr>
    </w:p>
    <w:p w14:paraId="518CE323" w14:textId="37DDE483" w:rsidR="00D82671" w:rsidRDefault="00D82671" w:rsidP="00D82671">
      <w:pPr>
        <w:widowControl w:val="0"/>
        <w:autoSpaceDE w:val="0"/>
        <w:autoSpaceDN w:val="0"/>
        <w:adjustRightInd w:val="0"/>
        <w:rPr>
          <w:rFonts w:ascii="Georgia" w:hAnsi="Georgia" w:cs="Georgia"/>
          <w:color w:val="535353"/>
          <w:sz w:val="28"/>
          <w:szCs w:val="28"/>
        </w:rPr>
      </w:pPr>
      <w:r>
        <w:rPr>
          <w:rFonts w:ascii="Georgia" w:hAnsi="Georgia" w:cs="Georgia"/>
          <w:color w:val="535353"/>
          <w:sz w:val="28"/>
          <w:szCs w:val="28"/>
        </w:rPr>
        <w:t>All presenters must be able to cover their own registration</w:t>
      </w:r>
      <w:r w:rsidR="007E4A03">
        <w:rPr>
          <w:rFonts w:ascii="Georgia" w:hAnsi="Georgia" w:cs="Georgia"/>
          <w:color w:val="535353"/>
          <w:sz w:val="28"/>
          <w:szCs w:val="28"/>
        </w:rPr>
        <w:t xml:space="preserve"> fees</w:t>
      </w:r>
      <w:r>
        <w:rPr>
          <w:rFonts w:ascii="Georgia" w:hAnsi="Georgia" w:cs="Georgia"/>
          <w:color w:val="535353"/>
          <w:sz w:val="28"/>
          <w:szCs w:val="28"/>
        </w:rPr>
        <w:t xml:space="preserve">, accommodation and travel costs. Accepted speakers will be offered </w:t>
      </w:r>
      <w:r w:rsidR="00090C49">
        <w:rPr>
          <w:rFonts w:ascii="Georgia" w:hAnsi="Georgia" w:cs="Georgia"/>
          <w:color w:val="535353"/>
          <w:sz w:val="28"/>
          <w:szCs w:val="28"/>
        </w:rPr>
        <w:t>a 10% discount on registration</w:t>
      </w:r>
      <w:r w:rsidR="007E4A03">
        <w:rPr>
          <w:rFonts w:ascii="Georgia" w:hAnsi="Georgia" w:cs="Georgia"/>
          <w:color w:val="535353"/>
          <w:sz w:val="28"/>
          <w:szCs w:val="28"/>
        </w:rPr>
        <w:t xml:space="preserve"> fees</w:t>
      </w:r>
      <w:r w:rsidR="00090C49">
        <w:rPr>
          <w:rFonts w:ascii="Georgia" w:hAnsi="Georgia" w:cs="Georgia"/>
          <w:color w:val="535353"/>
          <w:sz w:val="28"/>
          <w:szCs w:val="28"/>
        </w:rPr>
        <w:t>. The discount excludes</w:t>
      </w:r>
      <w:r>
        <w:rPr>
          <w:rFonts w:ascii="Georgia" w:hAnsi="Georgia" w:cs="Georgia"/>
          <w:color w:val="535353"/>
          <w:sz w:val="28"/>
          <w:szCs w:val="28"/>
        </w:rPr>
        <w:t xml:space="preserve"> networking events </w:t>
      </w:r>
      <w:r w:rsidR="00090C49">
        <w:rPr>
          <w:rFonts w:ascii="Georgia" w:hAnsi="Georgia" w:cs="Georgia"/>
          <w:color w:val="535353"/>
          <w:sz w:val="28"/>
          <w:szCs w:val="28"/>
        </w:rPr>
        <w:t>and technical tours as these are charge</w:t>
      </w:r>
      <w:r w:rsidR="007E4A03">
        <w:rPr>
          <w:rFonts w:ascii="Georgia" w:hAnsi="Georgia" w:cs="Georgia"/>
          <w:color w:val="535353"/>
          <w:sz w:val="28"/>
          <w:szCs w:val="28"/>
        </w:rPr>
        <w:t>d</w:t>
      </w:r>
      <w:r w:rsidR="00090C49">
        <w:rPr>
          <w:rFonts w:ascii="Georgia" w:hAnsi="Georgia" w:cs="Georgia"/>
          <w:color w:val="535353"/>
          <w:sz w:val="28"/>
          <w:szCs w:val="28"/>
        </w:rPr>
        <w:t xml:space="preserve"> at cost price. </w:t>
      </w:r>
    </w:p>
    <w:p w14:paraId="0E04165B" w14:textId="77777777" w:rsidR="00090C49" w:rsidRDefault="00090C49" w:rsidP="00D82671">
      <w:pPr>
        <w:widowControl w:val="0"/>
        <w:autoSpaceDE w:val="0"/>
        <w:autoSpaceDN w:val="0"/>
        <w:adjustRightInd w:val="0"/>
        <w:rPr>
          <w:rFonts w:ascii="Georgia" w:hAnsi="Georgia" w:cs="Georgia"/>
          <w:color w:val="535353"/>
          <w:sz w:val="28"/>
          <w:szCs w:val="28"/>
        </w:rPr>
      </w:pPr>
    </w:p>
    <w:p w14:paraId="24F2958D" w14:textId="4440445F" w:rsidR="00D82671" w:rsidRDefault="00D82671" w:rsidP="00D82671">
      <w:pPr>
        <w:widowControl w:val="0"/>
        <w:autoSpaceDE w:val="0"/>
        <w:autoSpaceDN w:val="0"/>
        <w:adjustRightInd w:val="0"/>
        <w:rPr>
          <w:rFonts w:ascii="Georgia" w:hAnsi="Georgia" w:cs="Georgia"/>
          <w:color w:val="535353"/>
          <w:sz w:val="28"/>
          <w:szCs w:val="28"/>
        </w:rPr>
      </w:pPr>
      <w:r>
        <w:rPr>
          <w:rFonts w:ascii="Georgia" w:hAnsi="Georgia" w:cs="Georgia"/>
          <w:color w:val="535353"/>
          <w:sz w:val="28"/>
          <w:szCs w:val="28"/>
        </w:rPr>
        <w:t xml:space="preserve">Accepted speakers must register and pay prior to </w:t>
      </w:r>
      <w:r w:rsidR="00604083">
        <w:rPr>
          <w:rFonts w:ascii="Georgia" w:hAnsi="Georgia" w:cs="Georgia"/>
          <w:b/>
          <w:bCs/>
          <w:color w:val="535353"/>
          <w:sz w:val="28"/>
          <w:szCs w:val="28"/>
        </w:rPr>
        <w:t xml:space="preserve">COB, Monday, </w:t>
      </w:r>
      <w:r w:rsidR="007E4A03">
        <w:rPr>
          <w:rFonts w:ascii="Georgia" w:hAnsi="Georgia" w:cs="Georgia"/>
          <w:b/>
          <w:bCs/>
          <w:color w:val="535353"/>
          <w:sz w:val="28"/>
          <w:szCs w:val="28"/>
        </w:rPr>
        <w:t>22 August</w:t>
      </w:r>
      <w:r>
        <w:rPr>
          <w:rFonts w:ascii="Georgia" w:hAnsi="Georgia" w:cs="Georgia"/>
          <w:b/>
          <w:bCs/>
          <w:color w:val="535353"/>
          <w:sz w:val="28"/>
          <w:szCs w:val="28"/>
        </w:rPr>
        <w:t xml:space="preserve"> 201</w:t>
      </w:r>
      <w:r w:rsidR="00090C49">
        <w:rPr>
          <w:rFonts w:ascii="Georgia" w:hAnsi="Georgia" w:cs="Georgia"/>
          <w:b/>
          <w:bCs/>
          <w:color w:val="535353"/>
          <w:sz w:val="28"/>
          <w:szCs w:val="28"/>
        </w:rPr>
        <w:t>6</w:t>
      </w:r>
      <w:r>
        <w:rPr>
          <w:rFonts w:ascii="Georgia" w:hAnsi="Georgia" w:cs="Georgia"/>
          <w:color w:val="535353"/>
          <w:sz w:val="28"/>
          <w:szCs w:val="28"/>
        </w:rPr>
        <w:t xml:space="preserve"> to have their paper confirmed and published.</w:t>
      </w:r>
    </w:p>
    <w:p w14:paraId="6924905B" w14:textId="77777777" w:rsidR="00604083" w:rsidRDefault="00604083" w:rsidP="00D82671">
      <w:pPr>
        <w:widowControl w:val="0"/>
        <w:autoSpaceDE w:val="0"/>
        <w:autoSpaceDN w:val="0"/>
        <w:adjustRightInd w:val="0"/>
        <w:rPr>
          <w:rFonts w:ascii="Georgia" w:hAnsi="Georgia" w:cs="Georgia"/>
          <w:color w:val="535353"/>
          <w:sz w:val="28"/>
          <w:szCs w:val="28"/>
        </w:rPr>
      </w:pPr>
    </w:p>
    <w:p w14:paraId="096001EA" w14:textId="1FFE6335" w:rsidR="00D82671" w:rsidRDefault="00D82671" w:rsidP="00D82671">
      <w:pPr>
        <w:widowControl w:val="0"/>
        <w:autoSpaceDE w:val="0"/>
        <w:autoSpaceDN w:val="0"/>
        <w:adjustRightInd w:val="0"/>
        <w:rPr>
          <w:rFonts w:ascii="Georgia" w:hAnsi="Georgia" w:cs="Georgia"/>
          <w:color w:val="535353"/>
          <w:sz w:val="28"/>
          <w:szCs w:val="28"/>
        </w:rPr>
      </w:pPr>
      <w:r>
        <w:rPr>
          <w:rFonts w:ascii="Georgia" w:hAnsi="Georgia" w:cs="Georgia"/>
          <w:color w:val="535353"/>
          <w:sz w:val="28"/>
          <w:szCs w:val="28"/>
        </w:rPr>
        <w:t xml:space="preserve">To enable delegates to interact with presenters we encourage speakers to attend the entire conference.  </w:t>
      </w:r>
      <w:r w:rsidR="00604083">
        <w:rPr>
          <w:rFonts w:ascii="Georgia" w:hAnsi="Georgia" w:cs="Georgia"/>
          <w:color w:val="535353"/>
          <w:sz w:val="28"/>
          <w:szCs w:val="28"/>
        </w:rPr>
        <w:t xml:space="preserve">As a minimum, </w:t>
      </w:r>
      <w:r>
        <w:rPr>
          <w:rFonts w:ascii="Georgia" w:hAnsi="Georgia" w:cs="Georgia"/>
          <w:color w:val="535353"/>
          <w:sz w:val="28"/>
          <w:szCs w:val="28"/>
        </w:rPr>
        <w:t>Speakers m</w:t>
      </w:r>
      <w:r w:rsidR="00604083">
        <w:rPr>
          <w:rFonts w:ascii="Georgia" w:hAnsi="Georgia" w:cs="Georgia"/>
          <w:color w:val="535353"/>
          <w:sz w:val="28"/>
          <w:szCs w:val="28"/>
        </w:rPr>
        <w:t xml:space="preserve">ust be registered and attend </w:t>
      </w:r>
      <w:r>
        <w:rPr>
          <w:rFonts w:ascii="Georgia" w:hAnsi="Georgia" w:cs="Georgia"/>
          <w:color w:val="535353"/>
          <w:sz w:val="28"/>
          <w:szCs w:val="28"/>
        </w:rPr>
        <w:t>the day of their presentation.</w:t>
      </w:r>
    </w:p>
    <w:p w14:paraId="3AC2DC42" w14:textId="77777777" w:rsidR="00604083" w:rsidRDefault="00604083" w:rsidP="00D82671">
      <w:pPr>
        <w:widowControl w:val="0"/>
        <w:autoSpaceDE w:val="0"/>
        <w:autoSpaceDN w:val="0"/>
        <w:adjustRightInd w:val="0"/>
        <w:rPr>
          <w:rFonts w:ascii="Georgia" w:hAnsi="Georgia" w:cs="Georgia"/>
          <w:color w:val="535353"/>
          <w:sz w:val="28"/>
          <w:szCs w:val="28"/>
        </w:rPr>
      </w:pPr>
    </w:p>
    <w:p w14:paraId="4336309F" w14:textId="1E3E6E1A" w:rsidR="00D82671" w:rsidRDefault="00D82671" w:rsidP="00D82671">
      <w:pPr>
        <w:widowControl w:val="0"/>
        <w:autoSpaceDE w:val="0"/>
        <w:autoSpaceDN w:val="0"/>
        <w:adjustRightInd w:val="0"/>
        <w:rPr>
          <w:rFonts w:ascii="Georgia" w:hAnsi="Georgia" w:cs="Georgia"/>
          <w:color w:val="535353"/>
          <w:sz w:val="28"/>
          <w:szCs w:val="28"/>
        </w:rPr>
      </w:pPr>
      <w:r>
        <w:rPr>
          <w:rFonts w:ascii="Georgia" w:hAnsi="Georgia" w:cs="Georgia"/>
          <w:color w:val="535353"/>
          <w:sz w:val="28"/>
          <w:szCs w:val="28"/>
        </w:rPr>
        <w:t>The titles of papers and p</w:t>
      </w:r>
      <w:r w:rsidR="00604083">
        <w:rPr>
          <w:rFonts w:ascii="Georgia" w:hAnsi="Georgia" w:cs="Georgia"/>
          <w:color w:val="535353"/>
          <w:sz w:val="28"/>
          <w:szCs w:val="28"/>
        </w:rPr>
        <w:t xml:space="preserve">resenter’s details will be provided </w:t>
      </w:r>
      <w:r>
        <w:rPr>
          <w:rFonts w:ascii="Georgia" w:hAnsi="Georgia" w:cs="Georgia"/>
          <w:color w:val="535353"/>
          <w:sz w:val="28"/>
          <w:szCs w:val="28"/>
        </w:rPr>
        <w:t>(excluding contact details)</w:t>
      </w:r>
      <w:r w:rsidR="00604083">
        <w:rPr>
          <w:rFonts w:ascii="Georgia" w:hAnsi="Georgia" w:cs="Georgia"/>
          <w:color w:val="535353"/>
          <w:sz w:val="28"/>
          <w:szCs w:val="28"/>
        </w:rPr>
        <w:t xml:space="preserve"> on the conference website and other conference collateral. The </w:t>
      </w:r>
      <w:r w:rsidR="008460AF">
        <w:rPr>
          <w:rFonts w:ascii="Georgia" w:hAnsi="Georgia" w:cs="Georgia"/>
          <w:color w:val="535353"/>
          <w:sz w:val="28"/>
          <w:szCs w:val="28"/>
        </w:rPr>
        <w:t>Secretariat</w:t>
      </w:r>
      <w:r w:rsidR="00604083">
        <w:rPr>
          <w:rFonts w:ascii="Georgia" w:hAnsi="Georgia" w:cs="Georgia"/>
          <w:color w:val="535353"/>
          <w:sz w:val="28"/>
          <w:szCs w:val="28"/>
        </w:rPr>
        <w:t xml:space="preserve"> reserves the right to </w:t>
      </w:r>
      <w:r w:rsidR="008460AF">
        <w:rPr>
          <w:rFonts w:ascii="Georgia" w:hAnsi="Georgia" w:cs="Georgia"/>
          <w:color w:val="535353"/>
          <w:sz w:val="28"/>
          <w:szCs w:val="28"/>
        </w:rPr>
        <w:t>edit the title of papers to reduce their length if required.</w:t>
      </w:r>
      <w:r w:rsidR="00604083">
        <w:rPr>
          <w:rFonts w:ascii="Georgia" w:hAnsi="Georgia" w:cs="Georgia"/>
          <w:color w:val="535353"/>
          <w:sz w:val="28"/>
          <w:szCs w:val="28"/>
        </w:rPr>
        <w:t xml:space="preserve"> </w:t>
      </w:r>
      <w:r w:rsidR="008460AF">
        <w:rPr>
          <w:rFonts w:ascii="Georgia" w:hAnsi="Georgia" w:cs="Georgia"/>
          <w:color w:val="535353"/>
          <w:sz w:val="28"/>
          <w:szCs w:val="28"/>
        </w:rPr>
        <w:t xml:space="preserve"> </w:t>
      </w:r>
      <w:r>
        <w:rPr>
          <w:rFonts w:ascii="Georgia" w:hAnsi="Georgia" w:cs="Georgia"/>
          <w:color w:val="535353"/>
          <w:sz w:val="28"/>
          <w:szCs w:val="28"/>
        </w:rPr>
        <w:t xml:space="preserve">Any </w:t>
      </w:r>
      <w:r w:rsidR="008460AF">
        <w:rPr>
          <w:rFonts w:ascii="Georgia" w:hAnsi="Georgia" w:cs="Georgia"/>
          <w:color w:val="535353"/>
          <w:sz w:val="28"/>
          <w:szCs w:val="28"/>
        </w:rPr>
        <w:t xml:space="preserve">Author </w:t>
      </w:r>
      <w:r>
        <w:rPr>
          <w:rFonts w:ascii="Georgia" w:hAnsi="Georgia" w:cs="Georgia"/>
          <w:color w:val="535353"/>
          <w:sz w:val="28"/>
          <w:szCs w:val="28"/>
        </w:rPr>
        <w:t>changes</w:t>
      </w:r>
      <w:r w:rsidR="008460AF">
        <w:rPr>
          <w:rFonts w:ascii="Georgia" w:hAnsi="Georgia" w:cs="Georgia"/>
          <w:color w:val="535353"/>
          <w:sz w:val="28"/>
          <w:szCs w:val="28"/>
        </w:rPr>
        <w:t xml:space="preserve"> to the title or abstract of papers</w:t>
      </w:r>
      <w:r>
        <w:rPr>
          <w:rFonts w:ascii="Georgia" w:hAnsi="Georgia" w:cs="Georgia"/>
          <w:color w:val="535353"/>
          <w:sz w:val="28"/>
          <w:szCs w:val="28"/>
        </w:rPr>
        <w:t xml:space="preserve"> must be made to the Global Eco</w:t>
      </w:r>
      <w:r>
        <w:rPr>
          <w:rFonts w:ascii="Georgia" w:hAnsi="Georgia" w:cs="Georgia"/>
          <w:b/>
          <w:bCs/>
          <w:i/>
          <w:iCs/>
          <w:color w:val="535353"/>
          <w:sz w:val="28"/>
          <w:szCs w:val="28"/>
        </w:rPr>
        <w:t> </w:t>
      </w:r>
      <w:r>
        <w:rPr>
          <w:rFonts w:ascii="Georgia" w:hAnsi="Georgia" w:cs="Georgia"/>
          <w:color w:val="535353"/>
          <w:sz w:val="28"/>
          <w:szCs w:val="28"/>
        </w:rPr>
        <w:t xml:space="preserve">Secretariat </w:t>
      </w:r>
      <w:r w:rsidR="008460AF">
        <w:rPr>
          <w:rFonts w:ascii="Georgia" w:hAnsi="Georgia" w:cs="Georgia"/>
          <w:color w:val="535353"/>
          <w:sz w:val="28"/>
          <w:szCs w:val="28"/>
        </w:rPr>
        <w:t xml:space="preserve">by </w:t>
      </w:r>
      <w:r>
        <w:rPr>
          <w:rFonts w:ascii="Georgia" w:hAnsi="Georgia" w:cs="Georgia"/>
          <w:color w:val="535353"/>
          <w:sz w:val="28"/>
          <w:szCs w:val="28"/>
        </w:rPr>
        <w:t xml:space="preserve">email prior to </w:t>
      </w:r>
      <w:r w:rsidR="00604083">
        <w:rPr>
          <w:rFonts w:ascii="Georgia" w:hAnsi="Georgia" w:cs="Georgia"/>
          <w:b/>
          <w:bCs/>
          <w:color w:val="535353"/>
          <w:sz w:val="28"/>
          <w:szCs w:val="28"/>
        </w:rPr>
        <w:t>COB, Monday 22</w:t>
      </w:r>
      <w:r>
        <w:rPr>
          <w:rFonts w:ascii="Georgia" w:hAnsi="Georgia" w:cs="Georgia"/>
          <w:b/>
          <w:bCs/>
          <w:color w:val="535353"/>
          <w:sz w:val="28"/>
          <w:szCs w:val="28"/>
        </w:rPr>
        <w:t xml:space="preserve"> August 201</w:t>
      </w:r>
      <w:r w:rsidR="00604083">
        <w:rPr>
          <w:rFonts w:ascii="Georgia" w:hAnsi="Georgia" w:cs="Georgia"/>
          <w:b/>
          <w:bCs/>
          <w:color w:val="535353"/>
          <w:sz w:val="28"/>
          <w:szCs w:val="28"/>
        </w:rPr>
        <w:t>6</w:t>
      </w:r>
      <w:r>
        <w:rPr>
          <w:rFonts w:ascii="Georgia" w:hAnsi="Georgia" w:cs="Georgia"/>
          <w:color w:val="535353"/>
          <w:sz w:val="28"/>
          <w:szCs w:val="28"/>
        </w:rPr>
        <w:t>.</w:t>
      </w:r>
    </w:p>
    <w:p w14:paraId="5C12AF70" w14:textId="77777777" w:rsidR="008460AF" w:rsidRDefault="008460AF" w:rsidP="00D82671">
      <w:pPr>
        <w:widowControl w:val="0"/>
        <w:autoSpaceDE w:val="0"/>
        <w:autoSpaceDN w:val="0"/>
        <w:adjustRightInd w:val="0"/>
        <w:rPr>
          <w:rFonts w:ascii="Georgia" w:hAnsi="Georgia" w:cs="Georgia"/>
          <w:color w:val="535353"/>
          <w:sz w:val="28"/>
          <w:szCs w:val="28"/>
        </w:rPr>
      </w:pPr>
    </w:p>
    <w:p w14:paraId="10F40999" w14:textId="094502E3" w:rsidR="00D82671" w:rsidRDefault="008460AF" w:rsidP="00D82671">
      <w:pPr>
        <w:widowControl w:val="0"/>
        <w:autoSpaceDE w:val="0"/>
        <w:autoSpaceDN w:val="0"/>
        <w:adjustRightInd w:val="0"/>
        <w:rPr>
          <w:rFonts w:ascii="Georgia" w:hAnsi="Georgia" w:cs="Georgia"/>
          <w:color w:val="535353"/>
          <w:sz w:val="28"/>
          <w:szCs w:val="28"/>
        </w:rPr>
      </w:pPr>
      <w:r>
        <w:rPr>
          <w:rFonts w:ascii="Georgia" w:hAnsi="Georgia" w:cs="Georgia"/>
          <w:color w:val="535353"/>
          <w:sz w:val="28"/>
          <w:szCs w:val="28"/>
        </w:rPr>
        <w:t xml:space="preserve">Speakers with accepted </w:t>
      </w:r>
      <w:r w:rsidR="00D82671">
        <w:rPr>
          <w:rFonts w:ascii="Georgia" w:hAnsi="Georgia" w:cs="Georgia"/>
          <w:color w:val="535353"/>
          <w:sz w:val="28"/>
          <w:szCs w:val="28"/>
        </w:rPr>
        <w:t xml:space="preserve">abstracts </w:t>
      </w:r>
      <w:r>
        <w:rPr>
          <w:rFonts w:ascii="Georgia" w:hAnsi="Georgia" w:cs="Georgia"/>
          <w:color w:val="535353"/>
          <w:sz w:val="28"/>
          <w:szCs w:val="28"/>
        </w:rPr>
        <w:t xml:space="preserve">will be required </w:t>
      </w:r>
      <w:r w:rsidR="00D82671">
        <w:rPr>
          <w:rFonts w:ascii="Georgia" w:hAnsi="Georgia" w:cs="Georgia"/>
          <w:color w:val="535353"/>
          <w:sz w:val="28"/>
          <w:szCs w:val="28"/>
        </w:rPr>
        <w:t xml:space="preserve">to prepare and submit their full presentation by </w:t>
      </w:r>
      <w:r w:rsidR="00604083">
        <w:rPr>
          <w:rFonts w:ascii="Georgia" w:hAnsi="Georgia" w:cs="Georgia"/>
          <w:b/>
          <w:bCs/>
          <w:color w:val="535353"/>
          <w:sz w:val="28"/>
          <w:szCs w:val="28"/>
        </w:rPr>
        <w:t>COB, Monday, 31 October 2016</w:t>
      </w:r>
      <w:r w:rsidR="00D82671">
        <w:rPr>
          <w:rFonts w:ascii="Georgia" w:hAnsi="Georgia" w:cs="Georgia"/>
          <w:b/>
          <w:bCs/>
          <w:color w:val="535353"/>
          <w:sz w:val="28"/>
          <w:szCs w:val="28"/>
        </w:rPr>
        <w:t>.</w:t>
      </w:r>
    </w:p>
    <w:p w14:paraId="7D20F125" w14:textId="16D2B832" w:rsidR="00D82671" w:rsidRDefault="00D82671" w:rsidP="00D82671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535353"/>
          <w:sz w:val="28"/>
          <w:szCs w:val="28"/>
        </w:rPr>
      </w:pPr>
      <w:r>
        <w:rPr>
          <w:rFonts w:ascii="Georgia" w:hAnsi="Georgia" w:cs="Georgia"/>
          <w:b/>
          <w:bCs/>
          <w:color w:val="535353"/>
          <w:sz w:val="28"/>
          <w:szCs w:val="28"/>
        </w:rPr>
        <w:t xml:space="preserve">P: </w:t>
      </w:r>
      <w:r w:rsidR="00AF2C52">
        <w:rPr>
          <w:rFonts w:ascii="Georgia" w:hAnsi="Georgia" w:cs="Georgia"/>
          <w:color w:val="535353"/>
          <w:sz w:val="28"/>
          <w:szCs w:val="28"/>
        </w:rPr>
        <w:t>+61 418122025</w:t>
      </w:r>
    </w:p>
    <w:p w14:paraId="73D00BFA" w14:textId="77777777" w:rsidR="00D82671" w:rsidRDefault="00D82671" w:rsidP="00D82671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535353"/>
          <w:sz w:val="28"/>
          <w:szCs w:val="28"/>
        </w:rPr>
      </w:pPr>
      <w:r>
        <w:rPr>
          <w:rFonts w:ascii="Georgia" w:hAnsi="Georgia" w:cs="Georgia"/>
          <w:b/>
          <w:bCs/>
          <w:color w:val="535353"/>
          <w:sz w:val="28"/>
          <w:szCs w:val="28"/>
        </w:rPr>
        <w:t xml:space="preserve">E: </w:t>
      </w:r>
      <w:hyperlink r:id="rId9" w:history="1">
        <w:r>
          <w:rPr>
            <w:rFonts w:ascii="Georgia" w:hAnsi="Georgia" w:cs="Georgia"/>
            <w:color w:val="1A53A2"/>
            <w:sz w:val="28"/>
            <w:szCs w:val="28"/>
            <w:u w:val="single" w:color="1A53A2"/>
          </w:rPr>
          <w:t>info@globaleco.com.au</w:t>
        </w:r>
      </w:hyperlink>
    </w:p>
    <w:p w14:paraId="0F68799F" w14:textId="77777777" w:rsidR="00D82671" w:rsidRDefault="00D82671" w:rsidP="00D82671">
      <w:pPr>
        <w:rPr>
          <w:rFonts w:ascii="Helvetica" w:hAnsi="Helvetica" w:cs="Helvetica"/>
        </w:rPr>
      </w:pPr>
    </w:p>
    <w:p w14:paraId="360E8FB8" w14:textId="77777777" w:rsidR="00B46F50" w:rsidRDefault="00B46F50"/>
    <w:sectPr w:rsidR="00B46F50" w:rsidSect="00B46F5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FF86E" w14:textId="77777777" w:rsidR="008460AF" w:rsidRDefault="008460AF" w:rsidP="008460AF">
      <w:r>
        <w:separator/>
      </w:r>
    </w:p>
  </w:endnote>
  <w:endnote w:type="continuationSeparator" w:id="0">
    <w:p w14:paraId="4757E0C3" w14:textId="77777777" w:rsidR="008460AF" w:rsidRDefault="008460AF" w:rsidP="0084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ato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0966A" w14:textId="77777777" w:rsidR="008460AF" w:rsidRDefault="008460AF" w:rsidP="008460AF">
      <w:r>
        <w:separator/>
      </w:r>
    </w:p>
  </w:footnote>
  <w:footnote w:type="continuationSeparator" w:id="0">
    <w:p w14:paraId="11E1DAD8" w14:textId="77777777" w:rsidR="008460AF" w:rsidRDefault="008460AF" w:rsidP="00846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E439CD"/>
    <w:multiLevelType w:val="hybridMultilevel"/>
    <w:tmpl w:val="D964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71"/>
    <w:rsid w:val="00090C49"/>
    <w:rsid w:val="001D05FA"/>
    <w:rsid w:val="003741C4"/>
    <w:rsid w:val="00604083"/>
    <w:rsid w:val="00740473"/>
    <w:rsid w:val="007E4A03"/>
    <w:rsid w:val="00845C6D"/>
    <w:rsid w:val="008460AF"/>
    <w:rsid w:val="009C5440"/>
    <w:rsid w:val="00A005FC"/>
    <w:rsid w:val="00AF2C52"/>
    <w:rsid w:val="00B46F50"/>
    <w:rsid w:val="00B61FEE"/>
    <w:rsid w:val="00D82671"/>
    <w:rsid w:val="00DC6F4B"/>
    <w:rsid w:val="00F0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F3A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C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0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0AF"/>
  </w:style>
  <w:style w:type="paragraph" w:styleId="Footer">
    <w:name w:val="footer"/>
    <w:basedOn w:val="Normal"/>
    <w:link w:val="FooterChar"/>
    <w:uiPriority w:val="99"/>
    <w:unhideWhenUsed/>
    <w:rsid w:val="008460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0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C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0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0AF"/>
  </w:style>
  <w:style w:type="paragraph" w:styleId="Footer">
    <w:name w:val="footer"/>
    <w:basedOn w:val="Normal"/>
    <w:link w:val="FooterChar"/>
    <w:uiPriority w:val="99"/>
    <w:unhideWhenUsed/>
    <w:rsid w:val="008460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ubscriptions.managementsolutions.net.au/surveys.php?id=1" TargetMode="External"/><Relationship Id="rId9" Type="http://schemas.openxmlformats.org/officeDocument/2006/relationships/hyperlink" Target="mailto:info@globaleco.com.a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745</Words>
  <Characters>4249</Characters>
  <Application>Microsoft Macintosh Word</Application>
  <DocSecurity>0</DocSecurity>
  <Lines>35</Lines>
  <Paragraphs>9</Paragraphs>
  <ScaleCrop>false</ScaleCrop>
  <Company>Tony Charters and Associates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Charters</dc:creator>
  <cp:keywords/>
  <dc:description/>
  <cp:lastModifiedBy>Winston</cp:lastModifiedBy>
  <cp:revision>4</cp:revision>
  <cp:lastPrinted>2016-03-24T01:22:00Z</cp:lastPrinted>
  <dcterms:created xsi:type="dcterms:W3CDTF">2016-03-11T01:20:00Z</dcterms:created>
  <dcterms:modified xsi:type="dcterms:W3CDTF">2016-03-24T02:38:00Z</dcterms:modified>
</cp:coreProperties>
</file>